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85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张北县村级光伏电站示范项目（储能地块）</w:t>
      </w:r>
    </w:p>
    <w:p w14:paraId="1F7D19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专项测绘技术服务询价邀请函</w:t>
      </w:r>
    </w:p>
    <w:p w14:paraId="742464B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vertAlign w:val="baseline"/>
          <w:lang w:val="en-US" w:eastAsia="zh-CN"/>
        </w:rPr>
      </w:pPr>
    </w:p>
    <w:p w14:paraId="5FDE42F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根据工作需要，我公司需对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张北县村级光伏电站示范项目储能地块，位于庙滩园区，需进行放线专项测绘技术服务，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拟通过市场询价方式确定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测绘服务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单位，请符合条件且有意向服务的单位对本次服务进行报价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vertAlign w:val="baseline"/>
          <w:lang w:val="en-US" w:eastAsia="zh-CN"/>
        </w:rPr>
        <w:t>，有关事项函告如下：</w:t>
      </w:r>
    </w:p>
    <w:p w14:paraId="5C8452D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项目概况</w:t>
      </w:r>
    </w:p>
    <w:p w14:paraId="749E410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（一）项目名称：张北县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村级光伏电站示范项目</w:t>
      </w:r>
    </w:p>
    <w:p w14:paraId="163D6BFA">
      <w:pPr>
        <w:pStyle w:val="5"/>
        <w:numPr>
          <w:ilvl w:val="0"/>
          <w:numId w:val="0"/>
        </w:numPr>
        <w:spacing w:line="620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（二）建设地点：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vertAlign w:val="baseline"/>
          <w:lang w:val="en-US" w:eastAsia="zh-CN" w:bidi="ar"/>
        </w:rPr>
        <w:t>张北县庙滩（张北西）变电站南侧、揽胜东路西侧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 w14:paraId="7A95D1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（三）建设规模：本项目储能装机容量为20MW，电化学储能电池容量为40MWh，新建张北县村级光伏电站示范项目储能电站35千伏开关站1座；</w:t>
      </w:r>
    </w:p>
    <w:p w14:paraId="6A9D3DB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（四）地块面积：7878平方米。</w:t>
      </w:r>
    </w:p>
    <w:p w14:paraId="3A871B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、应提交的材料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加盖公章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）</w:t>
      </w:r>
    </w:p>
    <w:p w14:paraId="4EE6DE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（一）企业法人营业执照；</w:t>
      </w:r>
    </w:p>
    <w:p w14:paraId="775ACEA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（二）资质文件（彩色复印件）；</w:t>
      </w:r>
    </w:p>
    <w:p w14:paraId="589D40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 xml:space="preserve">（三）法定代表人身份证复印件或委托书； </w:t>
      </w:r>
    </w:p>
    <w:p w14:paraId="48991F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（四）相关业绩；</w:t>
      </w:r>
    </w:p>
    <w:p w14:paraId="63E8E68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（五）报价文件（详见附件）。</w:t>
      </w:r>
    </w:p>
    <w:p w14:paraId="6A1621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、报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时间、地点、联系方式</w:t>
      </w:r>
    </w:p>
    <w:p w14:paraId="1EA5CD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报送截止时间：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下午5点前。各参选单位将参选资料的纸质文件邮寄/送至我单位3份。有关材料须密封并装订完好，不接受活页材料。</w:t>
      </w:r>
    </w:p>
    <w:p w14:paraId="09D5955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（二）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报送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地点：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张北县张库大道张北县大容新能源开发有限公司二楼项目管理部</w:t>
      </w:r>
    </w:p>
    <w:p w14:paraId="30134A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（三）联系人：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 xml:space="preserve">张亚新 </w:t>
      </w:r>
    </w:p>
    <w:p w14:paraId="4A6312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550" w:firstLineChars="5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0313-5330036 0313-5330034</w:t>
      </w:r>
    </w:p>
    <w:p w14:paraId="28439B8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10" w:firstLineChars="1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 xml:space="preserve">        电子邮箱：drxnykf@sina.com          </w:t>
      </w:r>
    </w:p>
    <w:p w14:paraId="734B88B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650" w:firstLineChars="15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4B4858A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4B3036B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26093B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65AE578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650" w:firstLineChars="15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张北县大容新能源开发有限公司</w:t>
      </w:r>
    </w:p>
    <w:p w14:paraId="409C5E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 xml:space="preserve">                          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 xml:space="preserve">  2024年 11月 1日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color="auto" w:fill="FFFFFF"/>
        </w:rPr>
        <w:t>    </w:t>
      </w:r>
      <w:r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  <w:t xml:space="preserve"> </w:t>
      </w:r>
    </w:p>
    <w:p w14:paraId="43757B9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</w:p>
    <w:p w14:paraId="31EE70C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</w:p>
    <w:p w14:paraId="46BF19C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</w:p>
    <w:p w14:paraId="759EDC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</w:p>
    <w:p w14:paraId="3F496F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</w:p>
    <w:p w14:paraId="7354CAF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</w:p>
    <w:p w14:paraId="069EE07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</w:p>
    <w:p w14:paraId="626EF6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eastAsia" w:cs="宋体"/>
          <w:b w:val="0"/>
          <w:bCs/>
          <w:sz w:val="28"/>
          <w:szCs w:val="28"/>
          <w:highlight w:val="none"/>
          <w:lang w:val="en-US" w:eastAsia="zh-CN"/>
        </w:rPr>
      </w:pPr>
    </w:p>
    <w:p w14:paraId="5CA4A46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cs="宋体"/>
          <w:b w:val="0"/>
          <w:bCs/>
          <w:sz w:val="28"/>
          <w:szCs w:val="28"/>
          <w:highlight w:val="none"/>
          <w:lang w:val="en-US" w:eastAsia="zh-CN"/>
        </w:rPr>
      </w:pPr>
    </w:p>
    <w:p w14:paraId="267DC6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附件：</w:t>
      </w:r>
    </w:p>
    <w:p w14:paraId="69DC178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报价函（格式）</w:t>
      </w:r>
    </w:p>
    <w:p w14:paraId="185ECA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报价函</w:t>
      </w:r>
    </w:p>
    <w:p w14:paraId="161E13A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张北县大容新能源开发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 w14:paraId="6402123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在充分研究对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张北县村级光伏电站示范项目（储能地块）进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专项测绘技术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vertAlign w:val="baseline"/>
          <w:lang w:val="en-US" w:eastAsia="zh-CN" w:bidi="ar-SA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询价邀请函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中规定的要求和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后，我方愿意以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总价人民币（大写）（</w:t>
      </w:r>
      <w:r>
        <w:rPr>
          <w:rFonts w:hint="default" w:ascii="Arial" w:hAnsi="Arial" w:eastAsia="仿宋_GB2312" w:cs="Aria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元）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按照报价文件所述的期限及相关要求承揽所有委托内容。</w:t>
      </w:r>
    </w:p>
    <w:p w14:paraId="3EB2C1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如果我方的申请被接受，我方将按照报价文件的要求，本着“公开、公平、公正”的原则，在规定期限内完成合同签订。</w:t>
      </w:r>
    </w:p>
    <w:p w14:paraId="259E30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我们将按报价文件的规定，提供报价人要求的资料，并保证递交的报价文件的真实性、完整性。</w:t>
      </w:r>
    </w:p>
    <w:p w14:paraId="1221A1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 w14:paraId="7E7199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</w:p>
    <w:p w14:paraId="7D7C18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335D8E5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报价人：</w:t>
      </w:r>
    </w:p>
    <w:p w14:paraId="3C13EC4A">
      <w:pPr>
        <w:pStyle w:val="2"/>
        <w:ind w:left="0" w:leftChars="0" w:firstLine="0" w:firstLineChars="0"/>
        <w:jc w:val="center"/>
        <w:rPr>
          <w:rFonts w:hint="default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报价时间：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  </w:t>
      </w:r>
    </w:p>
    <w:p w14:paraId="7CF3E05E"/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E09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9D0D3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9D0D3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193B7"/>
    <w:multiLevelType w:val="singleLevel"/>
    <w:tmpl w:val="BAF193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A5711"/>
    <w:rsid w:val="10E16942"/>
    <w:rsid w:val="303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2025-04-25T00:57:00Z</dcterms:created>
  <dc:creator>拾忆</dc:creator>
  <cp:lastModifiedBy>拾忆</cp:lastModifiedBy>
  <dcterms:modified xsi:type="dcterms:W3CDTF">2025-04-25T01:16:36Z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F49671C648D34918A27390FFE502F669_11</vt:lpwstr>
  </property>
  <property fmtid="{D5CDD505-2E9C-101B-9397-08002B2CF9AE}" pid="4" name="KSOTemplateDocerSaveRecord">
    <vt:lpwstr>eyJoZGlkIjoiMDcyNjFjMTY2Y2Q4NDQzMzZiYzE4MzdiMGQ0NjBhYTkiLCJ1c2VySWQiOiI3NzM5NzY2MTYifQ==</vt:lpwstr>
  </property>
</Properties>
</file>